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CE" w:rsidRPr="00016A71" w:rsidRDefault="00160ACE" w:rsidP="00160ACE">
      <w:pPr>
        <w:pBdr>
          <w:bottom w:val="single" w:sz="12" w:space="1" w:color="auto"/>
        </w:pBdr>
        <w:jc w:val="right"/>
      </w:pPr>
      <w:r w:rsidRPr="00016A71">
        <w:rPr>
          <w:noProof/>
        </w:rPr>
        <w:drawing>
          <wp:inline distT="19050" distB="19050" distL="19050" distR="19050" wp14:anchorId="0C7BF342" wp14:editId="0A2FDB02">
            <wp:extent cx="1460500" cy="134620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16A71">
        <w:rPr>
          <w:noProof/>
        </w:rPr>
        <w:drawing>
          <wp:inline distT="19050" distB="19050" distL="19050" distR="19050" wp14:anchorId="68F19FC2" wp14:editId="188AD2FC">
            <wp:extent cx="1625600" cy="10160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ACE" w:rsidRPr="00016A71" w:rsidRDefault="00160ACE" w:rsidP="00160ACE">
      <w:pPr>
        <w:pStyle w:val="Title"/>
        <w:rPr>
          <w:rFonts w:ascii="Arial" w:hAnsi="Arial" w:cs="Arial"/>
          <w:sz w:val="36"/>
        </w:rPr>
      </w:pPr>
      <w:r w:rsidRPr="00016A71">
        <w:rPr>
          <w:rFonts w:ascii="Arial" w:hAnsi="Arial" w:cs="Arial"/>
          <w:b/>
          <w:sz w:val="36"/>
        </w:rPr>
        <w:t>Obrazec št. 1:</w:t>
      </w:r>
      <w:r w:rsidRPr="00016A71">
        <w:rPr>
          <w:rFonts w:ascii="Arial" w:hAnsi="Arial" w:cs="Arial"/>
          <w:sz w:val="36"/>
        </w:rPr>
        <w:t xml:space="preserve"> tabela projektov</w:t>
      </w:r>
    </w:p>
    <w:p w:rsidR="00160ACE" w:rsidRPr="00016A71" w:rsidRDefault="00160ACE" w:rsidP="00160ACE"/>
    <w:p w:rsidR="00160ACE" w:rsidRPr="00016A71" w:rsidRDefault="00160ACE" w:rsidP="00243810">
      <w:pPr>
        <w:spacing w:after="160" w:line="259" w:lineRule="auto"/>
        <w:jc w:val="both"/>
      </w:pPr>
      <w:r w:rsidRPr="00016A71">
        <w:t xml:space="preserve">V spodnjo </w:t>
      </w:r>
      <w:r w:rsidRPr="00016A71">
        <w:t>tabelo</w:t>
      </w:r>
      <w:r w:rsidRPr="00016A71">
        <w:t xml:space="preserve"> navedite im</w:t>
      </w:r>
      <w:r w:rsidRPr="00016A71">
        <w:t>e</w:t>
      </w:r>
      <w:r w:rsidRPr="00016A71">
        <w:t xml:space="preserve"> projekta, </w:t>
      </w:r>
      <w:r w:rsidRPr="00016A71">
        <w:t xml:space="preserve">vodjo </w:t>
      </w:r>
      <w:r w:rsidRPr="00016A71">
        <w:t>projekta, datum</w:t>
      </w:r>
      <w:r w:rsidRPr="00016A71">
        <w:t xml:space="preserve"> oz. obdobje</w:t>
      </w:r>
      <w:r w:rsidRPr="00016A71">
        <w:t xml:space="preserve"> izv</w:t>
      </w:r>
      <w:r w:rsidRPr="00016A71">
        <w:t>ajanja</w:t>
      </w:r>
      <w:r w:rsidRPr="00016A71">
        <w:t xml:space="preserve"> in ocenjen znesek </w:t>
      </w:r>
      <w:r w:rsidRPr="00016A71">
        <w:t>kritja KŠŠ (t.j. razliko med odhodki in prihodki projekta, za katere želite kritje Kluba škofjeloških študentov).</w:t>
      </w:r>
      <w:r w:rsidRPr="00016A71">
        <w:t xml:space="preserve"> </w:t>
      </w:r>
    </w:p>
    <w:p w:rsidR="00160ACE" w:rsidRDefault="00160ACE" w:rsidP="00243810">
      <w:pPr>
        <w:spacing w:after="160" w:line="259" w:lineRule="auto"/>
        <w:jc w:val="both"/>
      </w:pPr>
      <w:r w:rsidRPr="00016A71">
        <w:t xml:space="preserve">Za vsak projekt je potrebno priložiti tudi projektni in finančni načrt. V primeru mankajoče </w:t>
      </w:r>
      <w:r w:rsidRPr="00016A71">
        <w:t xml:space="preserve">ali neustrezne </w:t>
      </w:r>
      <w:r w:rsidRPr="00016A71">
        <w:t>dokumentacije se projekta ne upošteva.</w:t>
      </w:r>
    </w:p>
    <w:p w:rsidR="00243810" w:rsidRDefault="00243810" w:rsidP="00243810">
      <w:pPr>
        <w:spacing w:after="160" w:line="259" w:lineRule="auto"/>
        <w:jc w:val="both"/>
      </w:pPr>
      <w:r>
        <w:t>Spletno mesto za oddajo obrazca št. 1 s prilogami</w:t>
      </w:r>
      <w:bookmarkStart w:id="0" w:name="_GoBack"/>
      <w:bookmarkEnd w:id="0"/>
      <w:r>
        <w:t>:</w:t>
      </w:r>
    </w:p>
    <w:p w:rsidR="00243810" w:rsidRPr="00016A71" w:rsidRDefault="00243810" w:rsidP="00243810">
      <w:pPr>
        <w:pStyle w:val="ListParagraph"/>
        <w:numPr>
          <w:ilvl w:val="0"/>
          <w:numId w:val="1"/>
        </w:numPr>
        <w:spacing w:after="160" w:line="259" w:lineRule="auto"/>
        <w:jc w:val="both"/>
      </w:pPr>
      <w:hyperlink r:id="rId7" w:history="1">
        <w:r w:rsidRPr="00DD6270">
          <w:rPr>
            <w:rStyle w:val="Hyperlink"/>
          </w:rPr>
          <w:t>https://drive.google.com/drive/u/0/folders/1oGekUx5Oll0ej2Gbsge5v03w7frevT3g</w:t>
        </w:r>
      </w:hyperlink>
    </w:p>
    <w:p w:rsidR="00160ACE" w:rsidRPr="00016A71" w:rsidRDefault="00160ACE" w:rsidP="00160ACE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6"/>
        <w:gridCol w:w="1987"/>
        <w:gridCol w:w="1700"/>
      </w:tblGrid>
      <w:tr w:rsidR="00160ACE" w:rsidRPr="00016A71" w:rsidTr="00160ACE">
        <w:trPr>
          <w:trHeight w:val="321"/>
        </w:trPr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  <w:rPr>
                <w:b/>
              </w:rPr>
            </w:pPr>
            <w:r w:rsidRPr="00016A71">
              <w:rPr>
                <w:b/>
              </w:rPr>
              <w:t>Ime projekta</w:t>
            </w: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  <w:rPr>
                <w:b/>
              </w:rPr>
            </w:pPr>
            <w:r w:rsidRPr="00016A71">
              <w:rPr>
                <w:b/>
              </w:rPr>
              <w:t>Vodja projekta</w:t>
            </w: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  <w:rPr>
                <w:b/>
              </w:rPr>
            </w:pPr>
            <w:r w:rsidRPr="00016A71">
              <w:rPr>
                <w:b/>
              </w:rPr>
              <w:t>Datum oz</w:t>
            </w:r>
            <w:r w:rsidRPr="00016A71">
              <w:rPr>
                <w:b/>
              </w:rPr>
              <w:t>.</w:t>
            </w:r>
            <w:r w:rsidRPr="00016A71">
              <w:rPr>
                <w:b/>
              </w:rPr>
              <w:t xml:space="preserve"> obdobje izvajanja</w:t>
            </w: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  <w:rPr>
                <w:b/>
              </w:rPr>
            </w:pPr>
            <w:r w:rsidRPr="00016A71">
              <w:rPr>
                <w:b/>
              </w:rPr>
              <w:t xml:space="preserve">Ocena </w:t>
            </w:r>
            <w:r w:rsidRPr="00016A71">
              <w:rPr>
                <w:b/>
              </w:rPr>
              <w:t>kritja KŠŠ</w:t>
            </w: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1.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2.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3.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4.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5.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6.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8.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9.</w:t>
            </w:r>
          </w:p>
        </w:tc>
        <w:tc>
          <w:tcPr>
            <w:tcW w:w="2551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846" w:type="dxa"/>
            <w:tcBorders>
              <w:bottom w:val="single" w:sz="4" w:space="0" w:color="auto"/>
            </w:tcBorders>
          </w:tcPr>
          <w:p w:rsidR="00160ACE" w:rsidRPr="00016A71" w:rsidRDefault="00160ACE" w:rsidP="008278D2">
            <w:pPr>
              <w:spacing w:after="160" w:line="259" w:lineRule="auto"/>
            </w:pPr>
            <w:r w:rsidRPr="00016A71">
              <w:t>10.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60ACE" w:rsidRPr="00016A71" w:rsidRDefault="00160ACE" w:rsidP="008278D2">
            <w:pPr>
              <w:spacing w:after="160" w:line="259" w:lineRule="auto"/>
            </w:pP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  <w:tr w:rsidR="00160ACE" w:rsidRPr="00016A71" w:rsidTr="00160ACE">
        <w:tc>
          <w:tcPr>
            <w:tcW w:w="7650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160ACE" w:rsidRPr="00016A71" w:rsidRDefault="00160ACE" w:rsidP="008278D2">
            <w:pPr>
              <w:spacing w:after="160" w:line="259" w:lineRule="auto"/>
              <w:jc w:val="right"/>
              <w:rPr>
                <w:b/>
              </w:rPr>
            </w:pPr>
            <w:r w:rsidRPr="00016A71">
              <w:rPr>
                <w:b/>
              </w:rPr>
              <w:t>SKUPAJ: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0ACE" w:rsidRPr="00016A71" w:rsidRDefault="00160ACE" w:rsidP="008278D2">
            <w:pPr>
              <w:spacing w:after="160" w:line="259" w:lineRule="auto"/>
            </w:pPr>
          </w:p>
        </w:tc>
      </w:tr>
    </w:tbl>
    <w:p w:rsidR="00160ACE" w:rsidRPr="00016A71" w:rsidRDefault="00160ACE" w:rsidP="00160ACE">
      <w:pPr>
        <w:spacing w:after="160" w:line="259" w:lineRule="auto"/>
      </w:pPr>
    </w:p>
    <w:p w:rsidR="00016A71" w:rsidRPr="00016A71" w:rsidRDefault="00016A71" w:rsidP="00160ACE">
      <w:pPr>
        <w:spacing w:after="160" w:line="259" w:lineRule="auto"/>
      </w:pPr>
    </w:p>
    <w:p w:rsidR="008E72F2" w:rsidRPr="00016A71" w:rsidRDefault="00016A71" w:rsidP="00016A71">
      <w:pPr>
        <w:jc w:val="right"/>
      </w:pPr>
      <w:r w:rsidRPr="00016A71">
        <w:t>Klub Študentov selške doline</w:t>
      </w:r>
    </w:p>
    <w:p w:rsidR="00016A71" w:rsidRPr="00016A71" w:rsidRDefault="00016A71" w:rsidP="00016A71">
      <w:pPr>
        <w:jc w:val="right"/>
      </w:pPr>
      <w:r w:rsidRPr="00016A71">
        <w:t>Rok Kavčič, predsednik</w:t>
      </w:r>
    </w:p>
    <w:sectPr w:rsidR="00016A71" w:rsidRPr="00016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011"/>
    <w:multiLevelType w:val="hybridMultilevel"/>
    <w:tmpl w:val="C7EE6BB4"/>
    <w:lvl w:ilvl="0" w:tplc="BEB01A4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CE"/>
    <w:rsid w:val="00016A71"/>
    <w:rsid w:val="00097277"/>
    <w:rsid w:val="00160ACE"/>
    <w:rsid w:val="001A1A61"/>
    <w:rsid w:val="00243810"/>
    <w:rsid w:val="002A5705"/>
    <w:rsid w:val="00992B10"/>
    <w:rsid w:val="00AB63BD"/>
    <w:rsid w:val="00B65F25"/>
    <w:rsid w:val="00DD70F0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40302D"/>
  <w15:chartTrackingRefBased/>
  <w15:docId w15:val="{59288265-7E59-8B48-8C27-0DDDCC89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0ACE"/>
    <w:pPr>
      <w:spacing w:line="276" w:lineRule="auto"/>
    </w:pPr>
    <w:rPr>
      <w:rFonts w:ascii="Arial" w:eastAsia="Arial" w:hAnsi="Arial" w:cs="Arial"/>
      <w:color w:val="000000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A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0AC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ACE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2438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8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oGekUx5Oll0ej2Gbsge5v03w7frevT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Zarnik</dc:creator>
  <cp:keywords/>
  <dc:description/>
  <cp:lastModifiedBy>Jakob Zarnik</cp:lastModifiedBy>
  <cp:revision>1</cp:revision>
  <dcterms:created xsi:type="dcterms:W3CDTF">2020-03-12T10:18:00Z</dcterms:created>
  <dcterms:modified xsi:type="dcterms:W3CDTF">2020-03-12T10:54:00Z</dcterms:modified>
</cp:coreProperties>
</file>